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9DB" w:rsidRPr="00177ADF" w:rsidRDefault="007C39DB" w:rsidP="00CD524A">
      <w:pPr>
        <w:spacing w:line="300" w:lineRule="auto"/>
        <w:jc w:val="center"/>
        <w:rPr>
          <w:rFonts w:ascii="微软简标宋" w:eastAsia="微软简标宋" w:cs="Times New Roman"/>
          <w:b/>
          <w:bCs/>
          <w:sz w:val="44"/>
          <w:szCs w:val="44"/>
        </w:rPr>
      </w:pPr>
      <w:r w:rsidRPr="00177ADF">
        <w:rPr>
          <w:rFonts w:ascii="微软简标宋" w:eastAsia="微软简标宋" w:cs="微软简标宋" w:hint="eastAsia"/>
          <w:b/>
          <w:bCs/>
          <w:sz w:val="44"/>
          <w:szCs w:val="44"/>
        </w:rPr>
        <w:t>兰州文理学院团委</w:t>
      </w:r>
      <w:r w:rsidR="00D23A94">
        <w:rPr>
          <w:rFonts w:ascii="微软简标宋" w:eastAsia="微软简标宋" w:cs="微软简标宋" w:hint="eastAsia"/>
          <w:b/>
          <w:bCs/>
          <w:sz w:val="44"/>
          <w:szCs w:val="44"/>
        </w:rPr>
        <w:t>班子</w:t>
      </w:r>
      <w:r w:rsidRPr="00177ADF">
        <w:rPr>
          <w:rFonts w:ascii="微软简标宋" w:eastAsia="微软简标宋" w:cs="微软简标宋" w:hint="eastAsia"/>
          <w:b/>
          <w:bCs/>
          <w:sz w:val="44"/>
          <w:szCs w:val="44"/>
        </w:rPr>
        <w:t>作风问题</w:t>
      </w:r>
      <w:proofErr w:type="gramStart"/>
      <w:r w:rsidRPr="00177ADF">
        <w:rPr>
          <w:rFonts w:ascii="微软简标宋" w:eastAsia="微软简标宋" w:cs="微软简标宋" w:hint="eastAsia"/>
          <w:b/>
          <w:bCs/>
          <w:sz w:val="44"/>
          <w:szCs w:val="44"/>
        </w:rPr>
        <w:t>整改台账</w:t>
      </w:r>
      <w:r w:rsidR="00C84FF2">
        <w:rPr>
          <w:rFonts w:ascii="微软简标宋" w:eastAsia="微软简标宋" w:cs="微软简标宋" w:hint="eastAsia"/>
          <w:b/>
          <w:bCs/>
          <w:sz w:val="44"/>
          <w:szCs w:val="44"/>
        </w:rPr>
        <w:t>及</w:t>
      </w:r>
      <w:proofErr w:type="gramEnd"/>
      <w:r w:rsidR="00C84FF2">
        <w:rPr>
          <w:rFonts w:ascii="微软简标宋" w:eastAsia="微软简标宋" w:cs="微软简标宋" w:hint="eastAsia"/>
          <w:b/>
          <w:bCs/>
          <w:sz w:val="44"/>
          <w:szCs w:val="44"/>
        </w:rPr>
        <w:t>整改落实情况</w:t>
      </w:r>
    </w:p>
    <w:p w:rsidR="007C39DB" w:rsidRPr="003109A4" w:rsidRDefault="007C39DB" w:rsidP="00CD524A">
      <w:pPr>
        <w:spacing w:line="300" w:lineRule="auto"/>
        <w:jc w:val="right"/>
        <w:rPr>
          <w:rFonts w:ascii="宋体" w:cs="宋体"/>
          <w:kern w:val="0"/>
          <w:sz w:val="30"/>
          <w:szCs w:val="30"/>
        </w:rPr>
      </w:pPr>
      <w:r w:rsidRPr="003109A4">
        <w:rPr>
          <w:rFonts w:ascii="宋体" w:hAnsi="宋体" w:cs="宋体" w:hint="eastAsia"/>
          <w:kern w:val="0"/>
          <w:sz w:val="30"/>
          <w:szCs w:val="30"/>
        </w:rPr>
        <w:t>二级学院、单位、部门：</w:t>
      </w:r>
      <w:r>
        <w:rPr>
          <w:rFonts w:ascii="宋体" w:hAnsi="宋体" w:cs="宋体" w:hint="eastAsia"/>
          <w:kern w:val="0"/>
          <w:sz w:val="30"/>
          <w:szCs w:val="30"/>
        </w:rPr>
        <w:t>校团委</w:t>
      </w:r>
      <w:r>
        <w:rPr>
          <w:rFonts w:ascii="宋体" w:hAnsi="宋体" w:cs="宋体"/>
          <w:kern w:val="0"/>
          <w:sz w:val="30"/>
          <w:szCs w:val="30"/>
        </w:rPr>
        <w:t xml:space="preserve">                                      </w:t>
      </w:r>
      <w:r w:rsidRPr="003109A4">
        <w:rPr>
          <w:rFonts w:ascii="宋体" w:hAnsi="宋体" w:cs="宋体"/>
          <w:kern w:val="0"/>
          <w:sz w:val="30"/>
          <w:szCs w:val="30"/>
        </w:rPr>
        <w:t xml:space="preserve">  </w:t>
      </w:r>
      <w:r w:rsidR="00DF59E6">
        <w:rPr>
          <w:rFonts w:ascii="宋体" w:hAnsi="宋体" w:cs="宋体" w:hint="eastAsia"/>
          <w:kern w:val="0"/>
          <w:sz w:val="30"/>
          <w:szCs w:val="30"/>
        </w:rPr>
        <w:t>填表</w:t>
      </w:r>
      <w:bookmarkStart w:id="0" w:name="_GoBack"/>
      <w:bookmarkEnd w:id="0"/>
      <w:r w:rsidRPr="003109A4">
        <w:rPr>
          <w:rFonts w:ascii="宋体" w:hAnsi="宋体" w:cs="宋体" w:hint="eastAsia"/>
          <w:kern w:val="0"/>
          <w:sz w:val="30"/>
          <w:szCs w:val="30"/>
        </w:rPr>
        <w:t>时间：</w:t>
      </w:r>
      <w:r>
        <w:rPr>
          <w:rFonts w:ascii="宋体" w:hAnsi="宋体" w:cs="宋体"/>
          <w:kern w:val="0"/>
          <w:sz w:val="30"/>
          <w:szCs w:val="30"/>
        </w:rPr>
        <w:t>2018</w:t>
      </w:r>
      <w:r>
        <w:rPr>
          <w:rFonts w:ascii="宋体" w:hAnsi="宋体" w:cs="宋体" w:hint="eastAsia"/>
          <w:kern w:val="0"/>
          <w:sz w:val="30"/>
          <w:szCs w:val="30"/>
        </w:rPr>
        <w:t>年</w:t>
      </w:r>
      <w:r w:rsidR="00DF59E6">
        <w:rPr>
          <w:rFonts w:ascii="宋体" w:hAnsi="宋体" w:cs="宋体" w:hint="eastAsia"/>
          <w:kern w:val="0"/>
          <w:sz w:val="30"/>
          <w:szCs w:val="30"/>
        </w:rPr>
        <w:t>7</w:t>
      </w:r>
      <w:r>
        <w:rPr>
          <w:rFonts w:ascii="宋体" w:hAnsi="宋体" w:cs="宋体" w:hint="eastAsia"/>
          <w:kern w:val="0"/>
          <w:sz w:val="30"/>
          <w:szCs w:val="30"/>
        </w:rPr>
        <w:t>月</w:t>
      </w:r>
      <w:r w:rsidR="00DF59E6">
        <w:rPr>
          <w:rFonts w:ascii="宋体" w:hAnsi="宋体" w:cs="宋体" w:hint="eastAsia"/>
          <w:kern w:val="0"/>
          <w:sz w:val="30"/>
          <w:szCs w:val="30"/>
        </w:rPr>
        <w:t>9</w:t>
      </w:r>
      <w:r>
        <w:rPr>
          <w:rFonts w:ascii="宋体" w:hAnsi="宋体" w:cs="宋体" w:hint="eastAsia"/>
          <w:kern w:val="0"/>
          <w:sz w:val="30"/>
          <w:szCs w:val="30"/>
        </w:rPr>
        <w:t>日</w:t>
      </w:r>
    </w:p>
    <w:tbl>
      <w:tblPr>
        <w:tblW w:w="1502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8"/>
        <w:gridCol w:w="2410"/>
        <w:gridCol w:w="2551"/>
        <w:gridCol w:w="3827"/>
        <w:gridCol w:w="1134"/>
        <w:gridCol w:w="1134"/>
        <w:gridCol w:w="1808"/>
        <w:gridCol w:w="1666"/>
      </w:tblGrid>
      <w:tr w:rsidR="0011721E" w:rsidRPr="00DF5500" w:rsidTr="0011721E">
        <w:trPr>
          <w:trHeight w:val="571"/>
        </w:trPr>
        <w:tc>
          <w:tcPr>
            <w:tcW w:w="498" w:type="dxa"/>
            <w:vAlign w:val="center"/>
          </w:tcPr>
          <w:p w:rsidR="0011721E" w:rsidRPr="004F482B" w:rsidRDefault="0011721E" w:rsidP="004F482B">
            <w:pPr>
              <w:spacing w:line="300" w:lineRule="auto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4F482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410" w:type="dxa"/>
            <w:vAlign w:val="center"/>
          </w:tcPr>
          <w:p w:rsidR="0011721E" w:rsidRPr="004F482B" w:rsidRDefault="0011721E" w:rsidP="004F482B">
            <w:pPr>
              <w:spacing w:line="300" w:lineRule="auto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4F482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问题类别</w:t>
            </w:r>
          </w:p>
        </w:tc>
        <w:tc>
          <w:tcPr>
            <w:tcW w:w="2551" w:type="dxa"/>
            <w:vAlign w:val="center"/>
          </w:tcPr>
          <w:p w:rsidR="0011721E" w:rsidRPr="004F482B" w:rsidRDefault="0011721E" w:rsidP="004F482B">
            <w:pPr>
              <w:spacing w:line="300" w:lineRule="auto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4F482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主要问题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11721E" w:rsidRPr="004F482B" w:rsidRDefault="0011721E" w:rsidP="004F482B">
            <w:pPr>
              <w:spacing w:line="300" w:lineRule="auto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4F482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解决措施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21E" w:rsidRPr="004F482B" w:rsidRDefault="0011721E" w:rsidP="004F482B">
            <w:pPr>
              <w:spacing w:line="300" w:lineRule="auto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4F482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责任人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21E" w:rsidRDefault="0011721E" w:rsidP="004F482B">
            <w:pPr>
              <w:spacing w:line="30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F482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责任</w:t>
            </w:r>
          </w:p>
          <w:p w:rsidR="0011721E" w:rsidRPr="004F482B" w:rsidRDefault="0011721E" w:rsidP="004F482B">
            <w:pPr>
              <w:spacing w:line="300" w:lineRule="auto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4F482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领导</w:t>
            </w:r>
          </w:p>
        </w:tc>
        <w:tc>
          <w:tcPr>
            <w:tcW w:w="1808" w:type="dxa"/>
            <w:tcBorders>
              <w:left w:val="single" w:sz="4" w:space="0" w:color="auto"/>
            </w:tcBorders>
            <w:vAlign w:val="center"/>
          </w:tcPr>
          <w:p w:rsidR="0011721E" w:rsidRPr="004F482B" w:rsidRDefault="0011721E" w:rsidP="004F482B">
            <w:pPr>
              <w:spacing w:line="300" w:lineRule="auto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整改落实情况</w:t>
            </w:r>
          </w:p>
        </w:tc>
        <w:tc>
          <w:tcPr>
            <w:tcW w:w="1666" w:type="dxa"/>
            <w:tcBorders>
              <w:left w:val="single" w:sz="4" w:space="0" w:color="auto"/>
            </w:tcBorders>
            <w:vAlign w:val="center"/>
          </w:tcPr>
          <w:p w:rsidR="0011721E" w:rsidRPr="004F482B" w:rsidRDefault="0011721E" w:rsidP="00920148">
            <w:pPr>
              <w:spacing w:line="300" w:lineRule="auto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4F482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完成时限</w:t>
            </w:r>
          </w:p>
        </w:tc>
      </w:tr>
      <w:tr w:rsidR="00376DC6" w:rsidRPr="00DF5500" w:rsidTr="00B717F0">
        <w:trPr>
          <w:trHeight w:val="1697"/>
        </w:trPr>
        <w:tc>
          <w:tcPr>
            <w:tcW w:w="498" w:type="dxa"/>
            <w:vAlign w:val="center"/>
          </w:tcPr>
          <w:p w:rsidR="00376DC6" w:rsidRPr="000501E8" w:rsidRDefault="00376DC6" w:rsidP="00CD524A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501E8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376DC6" w:rsidRPr="000501E8" w:rsidRDefault="00376DC6" w:rsidP="00CD524A">
            <w:pPr>
              <w:spacing w:line="30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sz w:val="24"/>
                <w:szCs w:val="24"/>
              </w:rPr>
              <w:t>政治上不过硬、压力传导层层递减方面</w:t>
            </w:r>
            <w:r w:rsidRPr="000501E8">
              <w:rPr>
                <w:rFonts w:ascii="宋体" w:hAnsi="宋体" w:cs="宋体" w:hint="eastAsia"/>
                <w:snapToGrid w:val="0"/>
                <w:sz w:val="24"/>
                <w:szCs w:val="24"/>
              </w:rPr>
              <w:t>问题</w:t>
            </w:r>
          </w:p>
        </w:tc>
        <w:tc>
          <w:tcPr>
            <w:tcW w:w="2551" w:type="dxa"/>
            <w:vAlign w:val="center"/>
          </w:tcPr>
          <w:p w:rsidR="00376DC6" w:rsidRPr="000501E8" w:rsidRDefault="00376DC6" w:rsidP="00CD524A">
            <w:pPr>
              <w:spacing w:line="300" w:lineRule="auto"/>
              <w:rPr>
                <w:rFonts w:ascii="宋体" w:cs="宋体"/>
                <w:kern w:val="0"/>
                <w:sz w:val="24"/>
                <w:szCs w:val="24"/>
              </w:rPr>
            </w:pPr>
            <w:proofErr w:type="gramStart"/>
            <w:r w:rsidRPr="000501E8">
              <w:rPr>
                <w:rFonts w:ascii="宋体" w:hAnsi="宋体" w:cs="宋体" w:hint="eastAsia"/>
                <w:kern w:val="0"/>
                <w:sz w:val="24"/>
                <w:szCs w:val="24"/>
              </w:rPr>
              <w:t>对团学干部</w:t>
            </w:r>
            <w:proofErr w:type="gramEnd"/>
            <w:r w:rsidRPr="000501E8">
              <w:rPr>
                <w:rFonts w:ascii="宋体" w:hAnsi="宋体" w:cs="宋体" w:hint="eastAsia"/>
                <w:kern w:val="0"/>
                <w:sz w:val="24"/>
                <w:szCs w:val="24"/>
              </w:rPr>
              <w:t>、社团骨干的思想政治教育深度和力度不足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376DC6" w:rsidRPr="00CD524A" w:rsidRDefault="00376DC6" w:rsidP="00CD524A">
            <w:pPr>
              <w:spacing w:line="300" w:lineRule="auto"/>
              <w:rPr>
                <w:rFonts w:ascii="宋体" w:cs="宋体"/>
                <w:kern w:val="0"/>
                <w:sz w:val="24"/>
                <w:szCs w:val="24"/>
              </w:rPr>
            </w:pPr>
            <w:r w:rsidRPr="00CD524A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CD524A">
              <w:rPr>
                <w:rFonts w:ascii="宋体" w:hAnsi="宋体" w:cs="宋体" w:hint="eastAsia"/>
                <w:kern w:val="0"/>
                <w:sz w:val="24"/>
                <w:szCs w:val="24"/>
              </w:rPr>
              <w:t>、全面提高共青团干部对大学生思想政治教育工作的认识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；</w:t>
            </w:r>
          </w:p>
          <w:p w:rsidR="00376DC6" w:rsidRPr="00CD524A" w:rsidRDefault="00376DC6" w:rsidP="00CD524A">
            <w:pPr>
              <w:spacing w:line="300" w:lineRule="auto"/>
              <w:rPr>
                <w:rFonts w:ascii="宋体" w:cs="宋体"/>
                <w:kern w:val="0"/>
                <w:sz w:val="24"/>
                <w:szCs w:val="24"/>
              </w:rPr>
            </w:pPr>
            <w:r w:rsidRPr="00CD524A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CD524A">
              <w:rPr>
                <w:rFonts w:ascii="宋体" w:hAnsi="宋体" w:cs="宋体" w:hint="eastAsia"/>
                <w:kern w:val="0"/>
                <w:sz w:val="24"/>
                <w:szCs w:val="24"/>
              </w:rPr>
              <w:t>、进一步配</w:t>
            </w:r>
            <w:proofErr w:type="gramStart"/>
            <w:r w:rsidRPr="00CD524A">
              <w:rPr>
                <w:rFonts w:ascii="宋体" w:hAnsi="宋体" w:cs="宋体" w:hint="eastAsia"/>
                <w:kern w:val="0"/>
                <w:sz w:val="24"/>
                <w:szCs w:val="24"/>
              </w:rPr>
              <w:t>强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团学</w:t>
            </w:r>
            <w:proofErr w:type="gramEnd"/>
            <w:r w:rsidRPr="00CD524A">
              <w:rPr>
                <w:rFonts w:ascii="宋体" w:hAnsi="宋体" w:cs="宋体" w:hint="eastAsia"/>
                <w:kern w:val="0"/>
                <w:sz w:val="24"/>
                <w:szCs w:val="24"/>
              </w:rPr>
              <w:t>干部、社团骨干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 w:rsidRPr="00CD524A">
              <w:rPr>
                <w:rFonts w:ascii="宋体" w:hAnsi="宋体" w:cs="宋体" w:hint="eastAsia"/>
                <w:kern w:val="0"/>
                <w:sz w:val="24"/>
                <w:szCs w:val="24"/>
              </w:rPr>
              <w:t>思想政治教育工作的师资队伍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；</w:t>
            </w:r>
          </w:p>
          <w:p w:rsidR="00376DC6" w:rsidRPr="00CD524A" w:rsidRDefault="00376DC6" w:rsidP="00CD524A">
            <w:pPr>
              <w:spacing w:line="300" w:lineRule="auto"/>
              <w:rPr>
                <w:rFonts w:ascii="宋体" w:cs="宋体"/>
                <w:kern w:val="0"/>
                <w:sz w:val="24"/>
                <w:szCs w:val="24"/>
              </w:rPr>
            </w:pPr>
            <w:r w:rsidRPr="00CD524A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Pr="00CD524A">
              <w:rPr>
                <w:rFonts w:ascii="宋体" w:hAnsi="宋体" w:cs="宋体" w:hint="eastAsia"/>
                <w:kern w:val="0"/>
                <w:sz w:val="24"/>
                <w:szCs w:val="24"/>
              </w:rPr>
              <w:t>、进一步完善思想政治教育的实践载体，把有意义的事情做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得</w:t>
            </w:r>
            <w:r w:rsidRPr="00CD524A">
              <w:rPr>
                <w:rFonts w:ascii="宋体" w:hAnsi="宋体" w:cs="宋体" w:hint="eastAsia"/>
                <w:kern w:val="0"/>
                <w:sz w:val="24"/>
                <w:szCs w:val="24"/>
              </w:rPr>
              <w:t>有意思。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DC6" w:rsidRDefault="00376DC6" w:rsidP="0084469F">
            <w:pPr>
              <w:spacing w:line="30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孙亮</w:t>
            </w:r>
          </w:p>
          <w:p w:rsidR="00376DC6" w:rsidRPr="00CD524A" w:rsidRDefault="00376DC6" w:rsidP="00D00234">
            <w:pPr>
              <w:spacing w:line="30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安婧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DC6" w:rsidRDefault="00376DC6" w:rsidP="0084469F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376DC6" w:rsidRPr="000501E8" w:rsidRDefault="00376DC6" w:rsidP="0084469F">
            <w:pPr>
              <w:spacing w:line="30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普登学</w:t>
            </w:r>
          </w:p>
          <w:p w:rsidR="00376DC6" w:rsidRPr="000501E8" w:rsidRDefault="00376DC6" w:rsidP="00E175FB">
            <w:pPr>
              <w:spacing w:line="30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376DC6" w:rsidRPr="00B717F0" w:rsidRDefault="00376DC6" w:rsidP="00B717F0">
            <w:pPr>
              <w:spacing w:line="300" w:lineRule="auto"/>
              <w:rPr>
                <w:rFonts w:ascii="宋体" w:cs="宋体"/>
                <w:kern w:val="0"/>
                <w:sz w:val="18"/>
                <w:szCs w:val="18"/>
              </w:rPr>
            </w:pPr>
            <w:r w:rsidRPr="00B717F0">
              <w:rPr>
                <w:rFonts w:ascii="宋体" w:cs="宋体" w:hint="eastAsia"/>
                <w:kern w:val="0"/>
                <w:sz w:val="18"/>
                <w:szCs w:val="18"/>
              </w:rPr>
              <w:t>1、举办第六期“青马工程”培训班，优化师资队伍和课程设置。2、创新思政工作载体，开展专项问卷调查。</w:t>
            </w:r>
          </w:p>
        </w:tc>
        <w:tc>
          <w:tcPr>
            <w:tcW w:w="1666" w:type="dxa"/>
            <w:vMerge w:val="restart"/>
            <w:tcBorders>
              <w:left w:val="single" w:sz="4" w:space="0" w:color="auto"/>
            </w:tcBorders>
            <w:vAlign w:val="center"/>
          </w:tcPr>
          <w:p w:rsidR="00376DC6" w:rsidRPr="000501E8" w:rsidRDefault="00376DC6" w:rsidP="00920148">
            <w:pPr>
              <w:spacing w:line="30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2018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年全年</w:t>
            </w:r>
          </w:p>
        </w:tc>
      </w:tr>
      <w:tr w:rsidR="00376DC6" w:rsidRPr="00DF5500" w:rsidTr="0011721E">
        <w:trPr>
          <w:trHeight w:val="772"/>
        </w:trPr>
        <w:tc>
          <w:tcPr>
            <w:tcW w:w="498" w:type="dxa"/>
            <w:vAlign w:val="center"/>
          </w:tcPr>
          <w:p w:rsidR="00376DC6" w:rsidRPr="000501E8" w:rsidRDefault="00376DC6" w:rsidP="00CD524A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501E8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376DC6" w:rsidRPr="000501E8" w:rsidRDefault="00376DC6" w:rsidP="00CD524A">
            <w:pPr>
              <w:spacing w:line="300" w:lineRule="auto"/>
              <w:jc w:val="left"/>
              <w:rPr>
                <w:rFonts w:ascii="宋体" w:cs="宋体"/>
                <w:snapToGrid w:val="0"/>
                <w:sz w:val="24"/>
                <w:szCs w:val="24"/>
              </w:rPr>
            </w:pPr>
            <w:r w:rsidRPr="000501E8">
              <w:rPr>
                <w:rFonts w:ascii="宋体" w:hAnsi="宋体" w:cs="宋体" w:hint="eastAsia"/>
                <w:snapToGrid w:val="0"/>
                <w:sz w:val="24"/>
                <w:szCs w:val="24"/>
              </w:rPr>
              <w:t>能力不足、</w:t>
            </w:r>
            <w:r>
              <w:rPr>
                <w:rFonts w:ascii="宋体" w:hAnsi="宋体" w:cs="宋体" w:hint="eastAsia"/>
                <w:snapToGrid w:val="0"/>
                <w:sz w:val="24"/>
                <w:szCs w:val="24"/>
              </w:rPr>
              <w:t>视野不宽、</w:t>
            </w:r>
            <w:r w:rsidRPr="000501E8">
              <w:rPr>
                <w:rFonts w:ascii="宋体" w:hAnsi="宋体" w:cs="宋体" w:hint="eastAsia"/>
                <w:snapToGrid w:val="0"/>
                <w:sz w:val="24"/>
                <w:szCs w:val="24"/>
              </w:rPr>
              <w:t>办法不多等方面问题</w:t>
            </w:r>
          </w:p>
        </w:tc>
        <w:tc>
          <w:tcPr>
            <w:tcW w:w="2551" w:type="dxa"/>
            <w:vAlign w:val="center"/>
          </w:tcPr>
          <w:p w:rsidR="00376DC6" w:rsidRPr="0084469F" w:rsidRDefault="00376DC6" w:rsidP="00CD524A">
            <w:pPr>
              <w:spacing w:line="30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84469F">
              <w:rPr>
                <w:rFonts w:ascii="宋体" w:hAnsi="宋体" w:cs="宋体" w:hint="eastAsia"/>
                <w:kern w:val="0"/>
                <w:sz w:val="24"/>
                <w:szCs w:val="24"/>
              </w:rPr>
              <w:t>针对新形势下利用新媒体做好</w:t>
            </w:r>
            <w:r w:rsidRPr="0084469F">
              <w:rPr>
                <w:rFonts w:ascii="宋体" w:hAnsi="宋体" w:cs="宋体"/>
                <w:kern w:val="0"/>
                <w:sz w:val="24"/>
                <w:szCs w:val="24"/>
              </w:rPr>
              <w:t>00</w:t>
            </w:r>
            <w:r w:rsidRPr="0084469F">
              <w:rPr>
                <w:rFonts w:ascii="宋体" w:hAnsi="宋体" w:cs="宋体" w:hint="eastAsia"/>
                <w:kern w:val="0"/>
                <w:sz w:val="24"/>
                <w:szCs w:val="24"/>
              </w:rPr>
              <w:t>后大学生思想价值引领工作方面办法不多，成效不显著，创新能力不足。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376DC6" w:rsidRPr="0084469F" w:rsidRDefault="00376DC6" w:rsidP="0084469F">
            <w:pPr>
              <w:spacing w:line="30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84469F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、加强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团学网络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思想政治教育工作队伍建设；</w:t>
            </w:r>
          </w:p>
          <w:p w:rsidR="00376DC6" w:rsidRPr="0084469F" w:rsidRDefault="00376DC6" w:rsidP="0084469F">
            <w:pPr>
              <w:spacing w:line="30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84469F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84469F">
              <w:rPr>
                <w:rFonts w:ascii="宋体" w:hAnsi="宋体" w:cs="宋体" w:hint="eastAsia"/>
                <w:kern w:val="0"/>
                <w:sz w:val="24"/>
                <w:szCs w:val="24"/>
              </w:rPr>
              <w:t>、对</w:t>
            </w:r>
            <w:r w:rsidRPr="0084469F">
              <w:rPr>
                <w:rFonts w:ascii="宋体" w:hAnsi="宋体" w:cs="宋体"/>
                <w:kern w:val="0"/>
                <w:sz w:val="24"/>
                <w:szCs w:val="24"/>
              </w:rPr>
              <w:t>00</w:t>
            </w:r>
            <w:r w:rsidRPr="0084469F">
              <w:rPr>
                <w:rFonts w:ascii="宋体" w:hAnsi="宋体" w:cs="宋体" w:hint="eastAsia"/>
                <w:kern w:val="0"/>
                <w:sz w:val="24"/>
                <w:szCs w:val="24"/>
              </w:rPr>
              <w:t>后大学生思想动态进行调查研究。探寻符合现代大学生行为习惯和生活方式的教育方法，并做到有的放矢，有针对性地加以引导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；</w:t>
            </w:r>
          </w:p>
          <w:p w:rsidR="00376DC6" w:rsidRPr="0084469F" w:rsidRDefault="00376DC6" w:rsidP="0084469F">
            <w:pPr>
              <w:spacing w:line="30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84469F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Pr="0084469F"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通过实地调研和网上学习，学习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借鉴团学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新媒体建设成效显著的兄弟院校的先进经验。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DC6" w:rsidRDefault="00376DC6" w:rsidP="00E175FB">
            <w:pPr>
              <w:spacing w:line="30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安婧</w:t>
            </w:r>
          </w:p>
          <w:p w:rsidR="00376DC6" w:rsidRPr="00CD524A" w:rsidRDefault="00376DC6" w:rsidP="00E175FB">
            <w:pPr>
              <w:spacing w:line="30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牛晓春</w:t>
            </w:r>
            <w:proofErr w:type="gramEnd"/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DC6" w:rsidRPr="000501E8" w:rsidRDefault="00376DC6" w:rsidP="00E175FB">
            <w:pPr>
              <w:spacing w:line="30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08" w:type="dxa"/>
            <w:tcBorders>
              <w:left w:val="single" w:sz="4" w:space="0" w:color="auto"/>
            </w:tcBorders>
            <w:vAlign w:val="center"/>
          </w:tcPr>
          <w:p w:rsidR="00376DC6" w:rsidRPr="000501E8" w:rsidRDefault="00376DC6" w:rsidP="00726563">
            <w:pPr>
              <w:spacing w:line="300" w:lineRule="auto"/>
              <w:rPr>
                <w:rFonts w:ascii="宋体" w:cs="宋体"/>
                <w:kern w:val="0"/>
                <w:sz w:val="24"/>
                <w:szCs w:val="24"/>
              </w:rPr>
            </w:pPr>
            <w:r w:rsidRPr="00B717F0">
              <w:rPr>
                <w:rFonts w:ascii="宋体" w:cs="宋体" w:hint="eastAsia"/>
                <w:kern w:val="0"/>
                <w:sz w:val="18"/>
                <w:szCs w:val="18"/>
              </w:rPr>
              <w:t>1、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聘请专任</w:t>
            </w:r>
            <w:proofErr w:type="gramStart"/>
            <w:r>
              <w:rPr>
                <w:rFonts w:ascii="宋体" w:cs="宋体" w:hint="eastAsia"/>
                <w:kern w:val="0"/>
                <w:sz w:val="18"/>
                <w:szCs w:val="18"/>
              </w:rPr>
              <w:t>思政教师</w:t>
            </w:r>
            <w:proofErr w:type="gramEnd"/>
            <w:r>
              <w:rPr>
                <w:rFonts w:ascii="宋体" w:cs="宋体" w:hint="eastAsia"/>
                <w:kern w:val="0"/>
                <w:sz w:val="18"/>
                <w:szCs w:val="18"/>
              </w:rPr>
              <w:t>担任校级</w:t>
            </w:r>
            <w:proofErr w:type="gramStart"/>
            <w:r>
              <w:rPr>
                <w:rFonts w:ascii="宋体" w:cs="宋体" w:hint="eastAsia"/>
                <w:kern w:val="0"/>
                <w:sz w:val="18"/>
                <w:szCs w:val="18"/>
              </w:rPr>
              <w:t>青媒中心</w:t>
            </w:r>
            <w:proofErr w:type="gramEnd"/>
            <w:r>
              <w:rPr>
                <w:rFonts w:ascii="宋体" w:cs="宋体" w:hint="eastAsia"/>
                <w:kern w:val="0"/>
                <w:sz w:val="18"/>
                <w:szCs w:val="18"/>
              </w:rPr>
              <w:t>网络思政工作指导教师。2、组织校级</w:t>
            </w:r>
            <w:proofErr w:type="gramStart"/>
            <w:r>
              <w:rPr>
                <w:rFonts w:ascii="宋体" w:cs="宋体" w:hint="eastAsia"/>
                <w:kern w:val="0"/>
                <w:sz w:val="18"/>
                <w:szCs w:val="18"/>
              </w:rPr>
              <w:t>青媒中心团学干部</w:t>
            </w:r>
            <w:proofErr w:type="gramEnd"/>
            <w:r>
              <w:rPr>
                <w:rFonts w:ascii="宋体" w:cs="宋体" w:hint="eastAsia"/>
                <w:kern w:val="0"/>
                <w:sz w:val="18"/>
                <w:szCs w:val="18"/>
              </w:rPr>
              <w:t>调研兰大、工大、师大团学新媒体建设经验并撰写心得体会。</w:t>
            </w:r>
          </w:p>
        </w:tc>
        <w:tc>
          <w:tcPr>
            <w:tcW w:w="1666" w:type="dxa"/>
            <w:vMerge/>
            <w:tcBorders>
              <w:left w:val="single" w:sz="4" w:space="0" w:color="auto"/>
            </w:tcBorders>
            <w:vAlign w:val="center"/>
          </w:tcPr>
          <w:p w:rsidR="00376DC6" w:rsidRPr="000501E8" w:rsidRDefault="00376DC6" w:rsidP="00920148">
            <w:pPr>
              <w:spacing w:line="30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</w:tbl>
    <w:p w:rsidR="007C39DB" w:rsidRPr="00177ADF" w:rsidRDefault="007C39DB" w:rsidP="00C30B23">
      <w:pPr>
        <w:spacing w:line="20" w:lineRule="exact"/>
        <w:rPr>
          <w:rFonts w:cs="Times New Roman"/>
        </w:rPr>
      </w:pPr>
    </w:p>
    <w:sectPr w:rsidR="007C39DB" w:rsidRPr="00177ADF" w:rsidSect="00177AD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896" w:rsidRDefault="00D25896" w:rsidP="00D23A94">
      <w:r>
        <w:separator/>
      </w:r>
    </w:p>
  </w:endnote>
  <w:endnote w:type="continuationSeparator" w:id="0">
    <w:p w:rsidR="00D25896" w:rsidRDefault="00D25896" w:rsidP="00D23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896" w:rsidRDefault="00D25896" w:rsidP="00D23A94">
      <w:r>
        <w:separator/>
      </w:r>
    </w:p>
  </w:footnote>
  <w:footnote w:type="continuationSeparator" w:id="0">
    <w:p w:rsidR="00D25896" w:rsidRDefault="00D25896" w:rsidP="00D23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7ADF"/>
    <w:rsid w:val="000501E8"/>
    <w:rsid w:val="0011721E"/>
    <w:rsid w:val="00177ADF"/>
    <w:rsid w:val="00221572"/>
    <w:rsid w:val="003109A4"/>
    <w:rsid w:val="00376DC6"/>
    <w:rsid w:val="0043066B"/>
    <w:rsid w:val="004E1426"/>
    <w:rsid w:val="004F482B"/>
    <w:rsid w:val="0068766A"/>
    <w:rsid w:val="00726563"/>
    <w:rsid w:val="007C39DB"/>
    <w:rsid w:val="0084469F"/>
    <w:rsid w:val="00B37643"/>
    <w:rsid w:val="00B717F0"/>
    <w:rsid w:val="00C30B23"/>
    <w:rsid w:val="00C84FF2"/>
    <w:rsid w:val="00CD524A"/>
    <w:rsid w:val="00D00234"/>
    <w:rsid w:val="00D23A94"/>
    <w:rsid w:val="00D25896"/>
    <w:rsid w:val="00D6790B"/>
    <w:rsid w:val="00DF5500"/>
    <w:rsid w:val="00DF59E6"/>
    <w:rsid w:val="00E175FB"/>
    <w:rsid w:val="00E576DD"/>
    <w:rsid w:val="00E8301E"/>
    <w:rsid w:val="00EF6CE5"/>
    <w:rsid w:val="00F26128"/>
    <w:rsid w:val="00FA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01E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77AD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23A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D23A94"/>
    <w:rPr>
      <w:rFonts w:cs="Calibri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23A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D23A94"/>
    <w:rPr>
      <w:rFonts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93</Words>
  <Characters>533</Characters>
  <Application>Microsoft Office Word</Application>
  <DocSecurity>0</DocSecurity>
  <Lines>4</Lines>
  <Paragraphs>1</Paragraphs>
  <ScaleCrop>false</ScaleCrop>
  <Company>ITSK.com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牛晓春</dc:creator>
  <cp:keywords/>
  <dc:description/>
  <cp:lastModifiedBy>牛晓春</cp:lastModifiedBy>
  <cp:revision>9</cp:revision>
  <dcterms:created xsi:type="dcterms:W3CDTF">2018-06-22T08:10:00Z</dcterms:created>
  <dcterms:modified xsi:type="dcterms:W3CDTF">2018-07-09T10:05:00Z</dcterms:modified>
</cp:coreProperties>
</file>